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ACB3" w14:textId="77777777" w:rsidR="00205478" w:rsidRPr="00B7482D" w:rsidRDefault="008C4253" w:rsidP="00CF2196">
      <w:pPr>
        <w:pStyle w:val="a3"/>
        <w:spacing w:before="0"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豊橋総合動植物公園</w:t>
      </w:r>
      <w:r w:rsidR="00C06398">
        <w:rPr>
          <w:rFonts w:ascii="ＭＳ 明朝" w:eastAsia="ＭＳ 明朝" w:hAnsi="ＭＳ 明朝" w:hint="eastAsia"/>
        </w:rPr>
        <w:t>レストラン等</w:t>
      </w:r>
      <w:r w:rsidR="00205478" w:rsidRPr="00B7482D">
        <w:rPr>
          <w:rFonts w:ascii="ＭＳ 明朝" w:eastAsia="ＭＳ 明朝" w:hAnsi="ＭＳ 明朝" w:hint="eastAsia"/>
        </w:rPr>
        <w:t>入店企画書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5"/>
        <w:gridCol w:w="9"/>
      </w:tblGrid>
      <w:tr w:rsidR="00205478" w:rsidRPr="009A2161" w14:paraId="07915804" w14:textId="77777777" w:rsidTr="00430D3D">
        <w:trPr>
          <w:gridAfter w:val="1"/>
          <w:wAfter w:w="9" w:type="dxa"/>
          <w:trHeight w:val="1545"/>
        </w:trPr>
        <w:tc>
          <w:tcPr>
            <w:tcW w:w="8702" w:type="dxa"/>
          </w:tcPr>
          <w:p w14:paraId="50CE03C4" w14:textId="77777777" w:rsidR="00205478" w:rsidRDefault="00205478" w:rsidP="00285D07">
            <w:r w:rsidRPr="009A2161">
              <w:rPr>
                <w:rFonts w:hint="eastAsia"/>
              </w:rPr>
              <w:t>１　入店を希望する理由、目的</w:t>
            </w:r>
          </w:p>
          <w:p w14:paraId="0A73625E" w14:textId="77777777" w:rsidR="00205478" w:rsidRPr="009A2161" w:rsidRDefault="00205478" w:rsidP="00285D07"/>
        </w:tc>
      </w:tr>
      <w:tr w:rsidR="004E0353" w:rsidRPr="009A2161" w14:paraId="4D46C872" w14:textId="77777777" w:rsidTr="00430D3D">
        <w:trPr>
          <w:gridAfter w:val="1"/>
          <w:wAfter w:w="9" w:type="dxa"/>
          <w:trHeight w:val="1539"/>
        </w:trPr>
        <w:tc>
          <w:tcPr>
            <w:tcW w:w="8702" w:type="dxa"/>
          </w:tcPr>
          <w:p w14:paraId="6DEA36D7" w14:textId="77777777" w:rsidR="004E0353" w:rsidRPr="009A2161" w:rsidRDefault="00C06398" w:rsidP="00285D07">
            <w:r>
              <w:rPr>
                <w:rFonts w:hint="eastAsia"/>
              </w:rPr>
              <w:t>２　これまでの飲食店</w:t>
            </w:r>
            <w:r w:rsidR="004E0353">
              <w:rPr>
                <w:rFonts w:hint="eastAsia"/>
              </w:rPr>
              <w:t>事業実績について</w:t>
            </w:r>
          </w:p>
        </w:tc>
      </w:tr>
      <w:tr w:rsidR="00205478" w:rsidRPr="009A2161" w14:paraId="0181016B" w14:textId="77777777" w:rsidTr="00430D3D">
        <w:trPr>
          <w:gridAfter w:val="1"/>
          <w:wAfter w:w="9" w:type="dxa"/>
          <w:trHeight w:val="1539"/>
        </w:trPr>
        <w:tc>
          <w:tcPr>
            <w:tcW w:w="8702" w:type="dxa"/>
          </w:tcPr>
          <w:p w14:paraId="2F849E73" w14:textId="77777777" w:rsidR="00205478" w:rsidRDefault="004E0353" w:rsidP="00285D07">
            <w:r>
              <w:rPr>
                <w:rFonts w:hint="eastAsia"/>
              </w:rPr>
              <w:t>３</w:t>
            </w:r>
            <w:r w:rsidR="00205478" w:rsidRPr="009A21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豊橋総合動植物公園での</w:t>
            </w:r>
            <w:r w:rsidR="00CC2C3F">
              <w:rPr>
                <w:rFonts w:hint="eastAsia"/>
              </w:rPr>
              <w:t>店舗コンセプトについて</w:t>
            </w:r>
          </w:p>
          <w:p w14:paraId="0DBF5DE0" w14:textId="77777777" w:rsidR="00205478" w:rsidRPr="001043D3" w:rsidRDefault="00205478" w:rsidP="00285D07"/>
        </w:tc>
      </w:tr>
      <w:tr w:rsidR="00205478" w:rsidRPr="009A2161" w14:paraId="2FB6DAAA" w14:textId="77777777" w:rsidTr="00CF2196">
        <w:trPr>
          <w:gridAfter w:val="1"/>
          <w:wAfter w:w="9" w:type="dxa"/>
          <w:trHeight w:val="2438"/>
        </w:trPr>
        <w:tc>
          <w:tcPr>
            <w:tcW w:w="8702" w:type="dxa"/>
          </w:tcPr>
          <w:p w14:paraId="4D200B56" w14:textId="77777777" w:rsidR="00205478" w:rsidRDefault="004E0353" w:rsidP="00285D07">
            <w:r>
              <w:rPr>
                <w:rFonts w:hint="eastAsia"/>
              </w:rPr>
              <w:t>４</w:t>
            </w:r>
            <w:r w:rsidR="00205478" w:rsidRPr="009A2161">
              <w:rPr>
                <w:rFonts w:hint="eastAsia"/>
              </w:rPr>
              <w:t xml:space="preserve">　</w:t>
            </w:r>
            <w:r w:rsidR="00C06398">
              <w:rPr>
                <w:rFonts w:hint="eastAsia"/>
              </w:rPr>
              <w:t>提供するメニューの考え方</w:t>
            </w:r>
            <w:r w:rsidR="001043D3">
              <w:rPr>
                <w:rFonts w:hint="eastAsia"/>
              </w:rPr>
              <w:t>、価格帯について</w:t>
            </w:r>
          </w:p>
          <w:p w14:paraId="615FB530" w14:textId="77777777" w:rsidR="00205478" w:rsidRPr="009A2161" w:rsidRDefault="00205478" w:rsidP="00285D07"/>
        </w:tc>
      </w:tr>
      <w:tr w:rsidR="00205478" w:rsidRPr="009A2161" w14:paraId="4017D7EB" w14:textId="77777777" w:rsidTr="00430D3D">
        <w:trPr>
          <w:gridAfter w:val="1"/>
          <w:wAfter w:w="9" w:type="dxa"/>
          <w:trHeight w:val="1375"/>
        </w:trPr>
        <w:tc>
          <w:tcPr>
            <w:tcW w:w="8702" w:type="dxa"/>
          </w:tcPr>
          <w:p w14:paraId="14EF78A3" w14:textId="77777777" w:rsidR="00205478" w:rsidRDefault="004E0353" w:rsidP="00285D07">
            <w:r>
              <w:rPr>
                <w:rFonts w:hint="eastAsia"/>
              </w:rPr>
              <w:t>５</w:t>
            </w:r>
            <w:r w:rsidR="00205478" w:rsidRPr="009A2161">
              <w:rPr>
                <w:rFonts w:hint="eastAsia"/>
              </w:rPr>
              <w:t xml:space="preserve">　</w:t>
            </w:r>
            <w:r w:rsidR="00C06398">
              <w:rPr>
                <w:rFonts w:hint="eastAsia"/>
              </w:rPr>
              <w:t>オリジナルメニュー</w:t>
            </w:r>
            <w:r w:rsidR="00FA582C">
              <w:rPr>
                <w:rFonts w:hint="eastAsia"/>
              </w:rPr>
              <w:t>について</w:t>
            </w:r>
            <w:r w:rsidR="00FA582C" w:rsidRPr="009A2161">
              <w:rPr>
                <w:rFonts w:hint="eastAsia"/>
              </w:rPr>
              <w:t>の提案</w:t>
            </w:r>
          </w:p>
          <w:p w14:paraId="41F3C6A1" w14:textId="77777777" w:rsidR="00205478" w:rsidRPr="009A2161" w:rsidRDefault="00205478" w:rsidP="00285D07"/>
        </w:tc>
      </w:tr>
      <w:tr w:rsidR="00205478" w:rsidRPr="009A2161" w14:paraId="5F19C8FC" w14:textId="77777777" w:rsidTr="00FA582C">
        <w:trPr>
          <w:trHeight w:val="1269"/>
        </w:trPr>
        <w:tc>
          <w:tcPr>
            <w:tcW w:w="8711" w:type="dxa"/>
            <w:gridSpan w:val="2"/>
          </w:tcPr>
          <w:p w14:paraId="6DC32C82" w14:textId="77777777" w:rsidR="00205478" w:rsidRDefault="004E0353" w:rsidP="00D34C28">
            <w:r>
              <w:rPr>
                <w:rFonts w:hint="eastAsia"/>
              </w:rPr>
              <w:t>６</w:t>
            </w:r>
            <w:r w:rsidR="00205478" w:rsidRPr="009A2161">
              <w:rPr>
                <w:rFonts w:hint="eastAsia"/>
              </w:rPr>
              <w:t xml:space="preserve">　</w:t>
            </w:r>
            <w:r w:rsidR="00FA582C" w:rsidRPr="009A2161">
              <w:rPr>
                <w:rFonts w:hint="eastAsia"/>
              </w:rPr>
              <w:t>価格設定</w:t>
            </w:r>
            <w:r w:rsidR="00FA582C">
              <w:rPr>
                <w:rFonts w:hint="eastAsia"/>
              </w:rPr>
              <w:t>の考え方</w:t>
            </w:r>
          </w:p>
          <w:p w14:paraId="738F64C5" w14:textId="77777777" w:rsidR="00205478" w:rsidRPr="00CF2196" w:rsidRDefault="00205478" w:rsidP="00D34C28"/>
        </w:tc>
      </w:tr>
      <w:tr w:rsidR="00205478" w:rsidRPr="009A2161" w14:paraId="28AFA112" w14:textId="77777777" w:rsidTr="00FA582C">
        <w:trPr>
          <w:trHeight w:val="1414"/>
        </w:trPr>
        <w:tc>
          <w:tcPr>
            <w:tcW w:w="8711" w:type="dxa"/>
            <w:gridSpan w:val="2"/>
          </w:tcPr>
          <w:p w14:paraId="7B404947" w14:textId="77777777" w:rsidR="00205478" w:rsidRDefault="004E0353" w:rsidP="00D34C28">
            <w:r>
              <w:rPr>
                <w:rFonts w:hint="eastAsia"/>
              </w:rPr>
              <w:t>７</w:t>
            </w:r>
            <w:r w:rsidR="00205478" w:rsidRPr="009A2161">
              <w:rPr>
                <w:rFonts w:hint="eastAsia"/>
              </w:rPr>
              <w:t xml:space="preserve">　衛生面及び安全面の考え方</w:t>
            </w:r>
          </w:p>
          <w:p w14:paraId="6C4831E9" w14:textId="77777777" w:rsidR="00205478" w:rsidRPr="00FA582C" w:rsidRDefault="00205478" w:rsidP="00D34C28"/>
        </w:tc>
      </w:tr>
      <w:tr w:rsidR="00205478" w:rsidRPr="009A2161" w14:paraId="20BF873D" w14:textId="77777777" w:rsidTr="00CF2196">
        <w:trPr>
          <w:trHeight w:val="2438"/>
        </w:trPr>
        <w:tc>
          <w:tcPr>
            <w:tcW w:w="8711" w:type="dxa"/>
            <w:gridSpan w:val="2"/>
          </w:tcPr>
          <w:p w14:paraId="74C2F8E4" w14:textId="77777777" w:rsidR="00205478" w:rsidRDefault="004E0353" w:rsidP="00D34C28">
            <w:r>
              <w:rPr>
                <w:rFonts w:hint="eastAsia"/>
              </w:rPr>
              <w:t>８</w:t>
            </w:r>
            <w:r w:rsidR="00205478" w:rsidRPr="009A2161">
              <w:rPr>
                <w:rFonts w:hint="eastAsia"/>
              </w:rPr>
              <w:t xml:space="preserve">　</w:t>
            </w:r>
            <w:r w:rsidR="00CC2C3F">
              <w:rPr>
                <w:rFonts w:hint="eastAsia"/>
              </w:rPr>
              <w:t>営業日、営業時間、</w:t>
            </w:r>
            <w:r w:rsidR="00205478" w:rsidRPr="009A2161">
              <w:rPr>
                <w:rFonts w:hint="eastAsia"/>
              </w:rPr>
              <w:t>従業員の雇用形態、配置計画</w:t>
            </w:r>
            <w:r w:rsidR="00CC2C3F">
              <w:rPr>
                <w:rFonts w:hint="eastAsia"/>
              </w:rPr>
              <w:t>など運営体制について</w:t>
            </w:r>
          </w:p>
          <w:p w14:paraId="76D33C5C" w14:textId="77777777" w:rsidR="00205478" w:rsidRPr="009A2161" w:rsidRDefault="00205478" w:rsidP="00D34C28"/>
        </w:tc>
      </w:tr>
      <w:tr w:rsidR="00205478" w:rsidRPr="009A2161" w14:paraId="6EBA6AD5" w14:textId="77777777" w:rsidTr="00430D3D">
        <w:trPr>
          <w:trHeight w:val="1833"/>
        </w:trPr>
        <w:tc>
          <w:tcPr>
            <w:tcW w:w="8711" w:type="dxa"/>
            <w:gridSpan w:val="2"/>
          </w:tcPr>
          <w:p w14:paraId="6EB405B3" w14:textId="77777777" w:rsidR="00205478" w:rsidRDefault="004E0353" w:rsidP="00CF2196">
            <w:r>
              <w:rPr>
                <w:rFonts w:hint="eastAsia"/>
              </w:rPr>
              <w:lastRenderedPageBreak/>
              <w:t>９</w:t>
            </w:r>
            <w:r w:rsidR="008C4253">
              <w:rPr>
                <w:rFonts w:hint="eastAsia"/>
              </w:rPr>
              <w:t xml:space="preserve">　従業員研修</w:t>
            </w:r>
            <w:r w:rsidR="00205478" w:rsidRPr="009A2161">
              <w:rPr>
                <w:rFonts w:hint="eastAsia"/>
              </w:rPr>
              <w:t>計画</w:t>
            </w:r>
          </w:p>
          <w:p w14:paraId="0B4B9C5E" w14:textId="77777777" w:rsidR="00205478" w:rsidRPr="009A2161" w:rsidRDefault="00205478" w:rsidP="00CF2196"/>
        </w:tc>
      </w:tr>
      <w:tr w:rsidR="00205478" w:rsidRPr="009A2161" w14:paraId="53535257" w14:textId="77777777" w:rsidTr="00430D3D">
        <w:trPr>
          <w:trHeight w:val="5091"/>
        </w:trPr>
        <w:tc>
          <w:tcPr>
            <w:tcW w:w="8711" w:type="dxa"/>
            <w:gridSpan w:val="2"/>
            <w:tcBorders>
              <w:bottom w:val="single" w:sz="4" w:space="0" w:color="000000"/>
            </w:tcBorders>
          </w:tcPr>
          <w:p w14:paraId="00A15F6D" w14:textId="77777777" w:rsidR="00205478" w:rsidRDefault="004E0353" w:rsidP="00CF2196">
            <w:r>
              <w:rPr>
                <w:rFonts w:hint="eastAsia"/>
              </w:rPr>
              <w:t>１０</w:t>
            </w:r>
            <w:r w:rsidR="00430D3D">
              <w:rPr>
                <w:rFonts w:hint="eastAsia"/>
              </w:rPr>
              <w:t xml:space="preserve">　市へ支払う使用料の提案</w:t>
            </w:r>
          </w:p>
          <w:p w14:paraId="49D67765" w14:textId="77777777" w:rsidR="00430D3D" w:rsidRDefault="00430D3D" w:rsidP="00CF2196"/>
          <w:tbl>
            <w:tblPr>
              <w:tblStyle w:val="a5"/>
              <w:tblpPr w:leftFromText="142" w:rightFromText="142" w:vertAnchor="text" w:horzAnchor="margin" w:tblpY="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60"/>
              <w:gridCol w:w="2479"/>
              <w:gridCol w:w="4678"/>
            </w:tblGrid>
            <w:tr w:rsidR="00C06398" w14:paraId="516566A3" w14:textId="77777777" w:rsidTr="008340A5">
              <w:tc>
                <w:tcPr>
                  <w:tcW w:w="1060" w:type="dxa"/>
                  <w:vMerge w:val="restart"/>
                  <w:vAlign w:val="center"/>
                </w:tcPr>
                <w:p w14:paraId="43AF2A45" w14:textId="77777777" w:rsidR="00C06398" w:rsidRDefault="00C06398" w:rsidP="00430D3D">
                  <w:pPr>
                    <w:jc w:val="center"/>
                  </w:pPr>
                  <w:r>
                    <w:rPr>
                      <w:rFonts w:hint="eastAsia"/>
                    </w:rPr>
                    <w:t>売店名</w:t>
                  </w:r>
                </w:p>
              </w:tc>
              <w:tc>
                <w:tcPr>
                  <w:tcW w:w="7157" w:type="dxa"/>
                  <w:gridSpan w:val="2"/>
                  <w:vAlign w:val="center"/>
                </w:tcPr>
                <w:p w14:paraId="31F5706F" w14:textId="77777777" w:rsidR="00C06398" w:rsidRDefault="00C06398" w:rsidP="008340A5">
                  <w:pPr>
                    <w:jc w:val="center"/>
                  </w:pPr>
                  <w:r>
                    <w:rPr>
                      <w:rFonts w:hint="eastAsia"/>
                    </w:rPr>
                    <w:t>市へ支払う使用料</w:t>
                  </w:r>
                </w:p>
                <w:p w14:paraId="2FE72439" w14:textId="77777777" w:rsidR="00C06398" w:rsidRDefault="00C06398" w:rsidP="00C06398">
                  <w:pPr>
                    <w:jc w:val="center"/>
                  </w:pPr>
                  <w:r>
                    <w:rPr>
                      <w:rFonts w:hint="eastAsia"/>
                    </w:rPr>
                    <w:t>（年額：円）</w:t>
                  </w:r>
                </w:p>
              </w:tc>
            </w:tr>
            <w:tr w:rsidR="00C06398" w14:paraId="2F02FBCE" w14:textId="77777777" w:rsidTr="00C06398">
              <w:tc>
                <w:tcPr>
                  <w:tcW w:w="1060" w:type="dxa"/>
                  <w:vMerge/>
                </w:tcPr>
                <w:p w14:paraId="3A1F6371" w14:textId="77777777" w:rsidR="00C06398" w:rsidRDefault="00C06398" w:rsidP="00430D3D">
                  <w:pPr>
                    <w:jc w:val="center"/>
                  </w:pPr>
                </w:p>
              </w:tc>
              <w:tc>
                <w:tcPr>
                  <w:tcW w:w="2479" w:type="dxa"/>
                  <w:shd w:val="clear" w:color="auto" w:fill="auto"/>
                </w:tcPr>
                <w:p w14:paraId="6136B2ED" w14:textId="77777777" w:rsidR="00C06398" w:rsidRPr="00C06398" w:rsidRDefault="00C06398" w:rsidP="00C06398">
                  <w:pPr>
                    <w:jc w:val="center"/>
                  </w:pPr>
                  <w:r w:rsidRPr="00C06398">
                    <w:rPr>
                      <w:rFonts w:hint="eastAsia"/>
                    </w:rPr>
                    <w:t>最低限度額</w:t>
                  </w:r>
                </w:p>
              </w:tc>
              <w:tc>
                <w:tcPr>
                  <w:tcW w:w="4678" w:type="dxa"/>
                </w:tcPr>
                <w:p w14:paraId="0A7B15E0" w14:textId="77777777" w:rsidR="00C06398" w:rsidRPr="00C06398" w:rsidRDefault="00C06398" w:rsidP="00C06398">
                  <w:pPr>
                    <w:jc w:val="center"/>
                  </w:pPr>
                  <w:r w:rsidRPr="00C06398">
                    <w:rPr>
                      <w:rFonts w:hint="eastAsia"/>
                    </w:rPr>
                    <w:t>提案額</w:t>
                  </w:r>
                </w:p>
              </w:tc>
            </w:tr>
            <w:tr w:rsidR="00C06398" w14:paraId="1EDE87CB" w14:textId="77777777" w:rsidTr="00C06398">
              <w:tc>
                <w:tcPr>
                  <w:tcW w:w="1060" w:type="dxa"/>
                  <w:vAlign w:val="center"/>
                </w:tcPr>
                <w:p w14:paraId="2082E7FA" w14:textId="77777777" w:rsidR="00C06398" w:rsidRPr="00C51C84" w:rsidRDefault="00C06398" w:rsidP="00430D3D">
                  <w:pPr>
                    <w:jc w:val="center"/>
                    <w:rPr>
                      <w:rFonts w:ascii="ＭＳ 明朝" w:hAnsi="ＭＳ 明朝"/>
                    </w:rPr>
                  </w:pPr>
                  <w:r w:rsidRPr="00C51C84">
                    <w:rPr>
                      <w:rFonts w:ascii="ＭＳ 明朝" w:hAnsi="ＭＳ 明朝" w:hint="eastAsia"/>
                    </w:rPr>
                    <w:t>展望塔</w:t>
                  </w:r>
                </w:p>
                <w:p w14:paraId="590A2900" w14:textId="14A7B3A8" w:rsidR="00C06398" w:rsidRPr="00C51C84" w:rsidRDefault="00493BE4" w:rsidP="00430D3D">
                  <w:pPr>
                    <w:jc w:val="center"/>
                    <w:rPr>
                      <w:rFonts w:ascii="ＭＳ 明朝" w:hAnsi="ＭＳ 明朝"/>
                    </w:rPr>
                  </w:pPr>
                  <w:r w:rsidRPr="00C51C84">
                    <w:rPr>
                      <w:rFonts w:ascii="ＭＳ 明朝" w:hAnsi="ＭＳ 明朝" w:hint="eastAsia"/>
                    </w:rPr>
                    <w:t>(</w:t>
                  </w:r>
                  <w:r w:rsidR="00C06398" w:rsidRPr="00C51C84">
                    <w:rPr>
                      <w:rFonts w:ascii="ＭＳ 明朝" w:hAnsi="ＭＳ 明朝" w:hint="eastAsia"/>
                    </w:rPr>
                    <w:t>3店舗</w:t>
                  </w:r>
                  <w:r w:rsidRPr="00C51C84">
                    <w:rPr>
                      <w:rFonts w:ascii="ＭＳ 明朝" w:hAnsi="ＭＳ 明朝" w:hint="eastAsia"/>
                    </w:rPr>
                    <w:t>)</w:t>
                  </w:r>
                </w:p>
              </w:tc>
              <w:tc>
                <w:tcPr>
                  <w:tcW w:w="2479" w:type="dxa"/>
                  <w:vAlign w:val="center"/>
                </w:tcPr>
                <w:p w14:paraId="75D3D444" w14:textId="77777777" w:rsidR="00C06398" w:rsidRPr="00C51C84" w:rsidRDefault="00C06398" w:rsidP="00C0639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51C84">
                    <w:rPr>
                      <w:rFonts w:ascii="ＭＳ 明朝" w:hAnsi="ＭＳ 明朝" w:hint="eastAsia"/>
                      <w:sz w:val="18"/>
                      <w:szCs w:val="18"/>
                    </w:rPr>
                    <w:t>豊橋市都市公園条例第１０条により算出される額</w:t>
                  </w:r>
                </w:p>
                <w:p w14:paraId="5A832ACA" w14:textId="0F478B92" w:rsidR="00C06398" w:rsidRPr="00C51C84" w:rsidRDefault="00C06398" w:rsidP="00C06398">
                  <w:pPr>
                    <w:jc w:val="center"/>
                    <w:rPr>
                      <w:rFonts w:ascii="ＭＳ 明朝" w:hAnsi="ＭＳ 明朝"/>
                    </w:rPr>
                  </w:pPr>
                  <w:r w:rsidRPr="00C51C84">
                    <w:rPr>
                      <w:rFonts w:ascii="ＭＳ 明朝" w:hAnsi="ＭＳ 明朝" w:hint="eastAsia"/>
                    </w:rPr>
                    <w:t>（参考値</w:t>
                  </w:r>
                  <w:r w:rsidR="00C51C84">
                    <w:rPr>
                      <w:rFonts w:ascii="ＭＳ 明朝" w:hAnsi="ＭＳ 明朝" w:hint="eastAsia"/>
                    </w:rPr>
                    <w:t>R5</w:t>
                  </w:r>
                  <w:r w:rsidRPr="00C51C84">
                    <w:rPr>
                      <w:rFonts w:ascii="ＭＳ 明朝" w:hAnsi="ＭＳ 明朝" w:hint="eastAsia"/>
                    </w:rPr>
                    <w:t>実績</w:t>
                  </w:r>
                  <w:r w:rsidR="00C51C84">
                    <w:rPr>
                      <w:rFonts w:ascii="ＭＳ 明朝" w:hAnsi="ＭＳ 明朝" w:hint="eastAsia"/>
                    </w:rPr>
                    <w:t>1,510</w:t>
                  </w:r>
                  <w:r w:rsidRPr="00C51C84">
                    <w:rPr>
                      <w:rFonts w:ascii="ＭＳ 明朝" w:hAnsi="ＭＳ 明朝" w:hint="eastAsia"/>
                    </w:rPr>
                    <w:t>,000円</w:t>
                  </w:r>
                  <w:r w:rsidR="00493BE4" w:rsidRPr="00C51C84">
                    <w:rPr>
                      <w:rFonts w:ascii="ＭＳ 明朝" w:hAnsi="ＭＳ 明朝" w:hint="eastAsia"/>
                    </w:rPr>
                    <w:t>/年</w:t>
                  </w:r>
                  <w:r w:rsidRPr="00C51C84">
                    <w:rPr>
                      <w:rFonts w:ascii="ＭＳ 明朝" w:hAnsi="ＭＳ 明朝" w:hint="eastAsia"/>
                    </w:rPr>
                    <w:t>）</w:t>
                  </w:r>
                </w:p>
              </w:tc>
              <w:tc>
                <w:tcPr>
                  <w:tcW w:w="4678" w:type="dxa"/>
                </w:tcPr>
                <w:p w14:paraId="750D6B69" w14:textId="77777777" w:rsidR="00C06398" w:rsidRPr="00C51C84" w:rsidRDefault="00C06398" w:rsidP="00430D3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06398" w14:paraId="43AA2170" w14:textId="77777777" w:rsidTr="00C06398">
              <w:tc>
                <w:tcPr>
                  <w:tcW w:w="1060" w:type="dxa"/>
                  <w:vAlign w:val="center"/>
                </w:tcPr>
                <w:p w14:paraId="5A0C38E8" w14:textId="77777777" w:rsidR="00C06398" w:rsidRPr="00C51C84" w:rsidRDefault="00C06398" w:rsidP="00430D3D">
                  <w:pPr>
                    <w:jc w:val="center"/>
                    <w:rPr>
                      <w:rFonts w:ascii="ＭＳ 明朝" w:hAnsi="ＭＳ 明朝"/>
                    </w:rPr>
                  </w:pPr>
                  <w:r w:rsidRPr="00C51C84">
                    <w:rPr>
                      <w:rFonts w:ascii="ＭＳ 明朝" w:hAnsi="ＭＳ 明朝" w:hint="eastAsia"/>
                    </w:rPr>
                    <w:t>遊園地</w:t>
                  </w:r>
                </w:p>
                <w:p w14:paraId="21F00508" w14:textId="77777777" w:rsidR="00C06398" w:rsidRPr="00C51C84" w:rsidRDefault="00C06398" w:rsidP="00430D3D">
                  <w:pPr>
                    <w:jc w:val="center"/>
                    <w:rPr>
                      <w:rFonts w:ascii="ＭＳ 明朝" w:hAnsi="ＭＳ 明朝"/>
                    </w:rPr>
                  </w:pPr>
                  <w:r w:rsidRPr="00C51C84">
                    <w:rPr>
                      <w:rFonts w:ascii="ＭＳ 明朝" w:hAnsi="ＭＳ 明朝" w:hint="eastAsia"/>
                    </w:rPr>
                    <w:t>売店</w:t>
                  </w:r>
                </w:p>
              </w:tc>
              <w:tc>
                <w:tcPr>
                  <w:tcW w:w="2479" w:type="dxa"/>
                  <w:vAlign w:val="center"/>
                </w:tcPr>
                <w:p w14:paraId="0FFDDB33" w14:textId="77777777" w:rsidR="00C06398" w:rsidRPr="00C51C84" w:rsidRDefault="00C06398" w:rsidP="00C0639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51C84">
                    <w:rPr>
                      <w:rFonts w:ascii="ＭＳ 明朝" w:hAnsi="ＭＳ 明朝" w:hint="eastAsia"/>
                      <w:sz w:val="18"/>
                      <w:szCs w:val="18"/>
                    </w:rPr>
                    <w:t>豊橋市都市公園条例第１０条により算出される額</w:t>
                  </w:r>
                </w:p>
                <w:p w14:paraId="18CEFE75" w14:textId="5AE60F9D" w:rsidR="00C06398" w:rsidRPr="00C51C84" w:rsidRDefault="00C06398" w:rsidP="00C06398">
                  <w:pPr>
                    <w:jc w:val="center"/>
                    <w:rPr>
                      <w:rFonts w:ascii="ＭＳ 明朝" w:hAnsi="ＭＳ 明朝"/>
                    </w:rPr>
                  </w:pPr>
                  <w:r w:rsidRPr="00C51C84">
                    <w:rPr>
                      <w:rFonts w:ascii="ＭＳ 明朝" w:hAnsi="ＭＳ 明朝" w:hint="eastAsia"/>
                    </w:rPr>
                    <w:t>（参考値</w:t>
                  </w:r>
                  <w:r w:rsidR="00C51C84">
                    <w:rPr>
                      <w:rFonts w:ascii="ＭＳ 明朝" w:hAnsi="ＭＳ 明朝" w:hint="eastAsia"/>
                    </w:rPr>
                    <w:t>R5</w:t>
                  </w:r>
                  <w:r w:rsidRPr="00C51C84">
                    <w:rPr>
                      <w:rFonts w:ascii="ＭＳ 明朝" w:hAnsi="ＭＳ 明朝" w:hint="eastAsia"/>
                    </w:rPr>
                    <w:t>実績</w:t>
                  </w:r>
                  <w:r w:rsidR="00C51C84">
                    <w:rPr>
                      <w:rFonts w:ascii="ＭＳ 明朝" w:hAnsi="ＭＳ 明朝" w:hint="eastAsia"/>
                    </w:rPr>
                    <w:t>271</w:t>
                  </w:r>
                  <w:r w:rsidRPr="00C51C84">
                    <w:rPr>
                      <w:rFonts w:ascii="ＭＳ 明朝" w:hAnsi="ＭＳ 明朝" w:hint="eastAsia"/>
                    </w:rPr>
                    <w:t>,000円</w:t>
                  </w:r>
                  <w:r w:rsidR="00493BE4" w:rsidRPr="00C51C84">
                    <w:rPr>
                      <w:rFonts w:ascii="ＭＳ 明朝" w:hAnsi="ＭＳ 明朝" w:hint="eastAsia"/>
                    </w:rPr>
                    <w:t>/年</w:t>
                  </w:r>
                  <w:r w:rsidRPr="00C51C84">
                    <w:rPr>
                      <w:rFonts w:ascii="ＭＳ 明朝" w:hAnsi="ＭＳ 明朝" w:hint="eastAsia"/>
                    </w:rPr>
                    <w:t>）</w:t>
                  </w:r>
                </w:p>
              </w:tc>
              <w:tc>
                <w:tcPr>
                  <w:tcW w:w="4678" w:type="dxa"/>
                </w:tcPr>
                <w:p w14:paraId="58049A8E" w14:textId="77777777" w:rsidR="00C06398" w:rsidRPr="00C51C84" w:rsidRDefault="00C06398" w:rsidP="00430D3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06398" w14:paraId="2BDCDC6C" w14:textId="77777777" w:rsidTr="00C06398">
              <w:trPr>
                <w:trHeight w:val="691"/>
              </w:trPr>
              <w:tc>
                <w:tcPr>
                  <w:tcW w:w="1060" w:type="dxa"/>
                  <w:vAlign w:val="center"/>
                </w:tcPr>
                <w:p w14:paraId="70D19615" w14:textId="77777777" w:rsidR="00C06398" w:rsidRPr="00C51C84" w:rsidRDefault="00C06398" w:rsidP="00430D3D">
                  <w:pPr>
                    <w:jc w:val="center"/>
                    <w:rPr>
                      <w:rFonts w:ascii="ＭＳ 明朝" w:hAnsi="ＭＳ 明朝"/>
                    </w:rPr>
                  </w:pPr>
                  <w:r w:rsidRPr="00C51C84">
                    <w:rPr>
                      <w:rFonts w:ascii="ＭＳ 明朝" w:hAnsi="ＭＳ 明朝" w:hint="eastAsia"/>
                    </w:rPr>
                    <w:t>西門売店</w:t>
                  </w:r>
                </w:p>
              </w:tc>
              <w:tc>
                <w:tcPr>
                  <w:tcW w:w="2479" w:type="dxa"/>
                  <w:vAlign w:val="center"/>
                </w:tcPr>
                <w:p w14:paraId="3377A003" w14:textId="77777777" w:rsidR="00C06398" w:rsidRPr="00C51C84" w:rsidRDefault="00C06398" w:rsidP="00C0639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51C84">
                    <w:rPr>
                      <w:rFonts w:ascii="ＭＳ 明朝" w:hAnsi="ＭＳ 明朝" w:hint="eastAsia"/>
                      <w:sz w:val="18"/>
                      <w:szCs w:val="18"/>
                    </w:rPr>
                    <w:t>豊橋市都市公園条例第１０条により算出される額</w:t>
                  </w:r>
                </w:p>
                <w:p w14:paraId="4EEC1421" w14:textId="77777777" w:rsidR="00B847DA" w:rsidRDefault="00C06398" w:rsidP="00C06398">
                  <w:pPr>
                    <w:jc w:val="center"/>
                    <w:rPr>
                      <w:rFonts w:ascii="ＭＳ 明朝" w:hAnsi="ＭＳ 明朝"/>
                    </w:rPr>
                  </w:pPr>
                  <w:r w:rsidRPr="00C51C84">
                    <w:rPr>
                      <w:rFonts w:ascii="ＭＳ 明朝" w:hAnsi="ＭＳ 明朝" w:hint="eastAsia"/>
                    </w:rPr>
                    <w:t>（参考値</w:t>
                  </w:r>
                  <w:r w:rsidR="00C51C84">
                    <w:rPr>
                      <w:rFonts w:ascii="ＭＳ 明朝" w:hAnsi="ＭＳ 明朝" w:hint="eastAsia"/>
                    </w:rPr>
                    <w:t>R5</w:t>
                  </w:r>
                  <w:r w:rsidRPr="00C51C84">
                    <w:rPr>
                      <w:rFonts w:ascii="ＭＳ 明朝" w:hAnsi="ＭＳ 明朝" w:hint="eastAsia"/>
                    </w:rPr>
                    <w:t>実績</w:t>
                  </w:r>
                </w:p>
                <w:p w14:paraId="0F425AA6" w14:textId="1B20A87A" w:rsidR="00C06398" w:rsidRPr="00C51C84" w:rsidRDefault="00C51C84" w:rsidP="00C0639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73,591</w:t>
                  </w:r>
                  <w:r w:rsidR="00C06398" w:rsidRPr="00C51C84">
                    <w:rPr>
                      <w:rFonts w:ascii="ＭＳ 明朝" w:hAnsi="ＭＳ 明朝" w:hint="eastAsia"/>
                    </w:rPr>
                    <w:t>円</w:t>
                  </w:r>
                  <w:r w:rsidR="00493BE4" w:rsidRPr="00C51C84">
                    <w:rPr>
                      <w:rFonts w:ascii="ＭＳ 明朝" w:hAnsi="ＭＳ 明朝" w:hint="eastAsia"/>
                    </w:rPr>
                    <w:t>/年</w:t>
                  </w:r>
                  <w:r w:rsidR="00C06398" w:rsidRPr="00C51C84">
                    <w:rPr>
                      <w:rFonts w:ascii="ＭＳ 明朝" w:hAnsi="ＭＳ 明朝" w:hint="eastAsia"/>
                    </w:rPr>
                    <w:t>）</w:t>
                  </w:r>
                </w:p>
              </w:tc>
              <w:tc>
                <w:tcPr>
                  <w:tcW w:w="4678" w:type="dxa"/>
                </w:tcPr>
                <w:p w14:paraId="7F9C57AF" w14:textId="77777777" w:rsidR="00C06398" w:rsidRPr="00C51C84" w:rsidRDefault="00C06398" w:rsidP="00C06398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300DAD9" w14:textId="77777777" w:rsidR="00430D3D" w:rsidRDefault="00430D3D" w:rsidP="00C06398">
            <w:pPr>
              <w:jc w:val="center"/>
            </w:pPr>
          </w:p>
          <w:p w14:paraId="62D898D6" w14:textId="77777777" w:rsidR="00430D3D" w:rsidRDefault="00C06398" w:rsidP="00CF2196">
            <w:r>
              <w:rPr>
                <w:rFonts w:hint="eastAsia"/>
              </w:rPr>
              <w:t>＜使用料の提案</w:t>
            </w:r>
            <w:r w:rsidR="00430D3D">
              <w:rPr>
                <w:rFonts w:hint="eastAsia"/>
              </w:rPr>
              <w:t>例＞</w:t>
            </w:r>
          </w:p>
          <w:p w14:paraId="4DC236A3" w14:textId="75CF0630" w:rsidR="0090401E" w:rsidRDefault="0090401E" w:rsidP="00CF2196">
            <w:r>
              <w:rPr>
                <w:rFonts w:hint="eastAsia"/>
              </w:rPr>
              <w:t xml:space="preserve">　・条例の規定に基づき算出された年額を支払います。</w:t>
            </w:r>
          </w:p>
          <w:p w14:paraId="2A6C3A10" w14:textId="0C27DA77" w:rsidR="00430D3D" w:rsidRDefault="00430D3D" w:rsidP="00CF2196">
            <w:r>
              <w:rPr>
                <w:rFonts w:hint="eastAsia"/>
              </w:rPr>
              <w:t xml:space="preserve">　・年間○○円</w:t>
            </w:r>
            <w:r w:rsidR="00493BE4">
              <w:rPr>
                <w:rFonts w:hint="eastAsia"/>
              </w:rPr>
              <w:t>（※最低限度額を上回る額での提案）</w:t>
            </w:r>
          </w:p>
          <w:p w14:paraId="14FC3602" w14:textId="0DC2502E" w:rsidR="00430D3D" w:rsidRDefault="00430D3D" w:rsidP="00430D3D">
            <w:pPr>
              <w:ind w:left="422" w:hangingChars="201" w:hanging="422"/>
            </w:pPr>
            <w:r>
              <w:rPr>
                <w:rFonts w:hint="eastAsia"/>
              </w:rPr>
              <w:t xml:space="preserve">　・売り上げ実績の○％を月ごと</w:t>
            </w:r>
            <w:r w:rsidR="00493BE4">
              <w:rPr>
                <w:rFonts w:hint="eastAsia"/>
              </w:rPr>
              <w:t>に支払います。</w:t>
            </w:r>
            <w:r w:rsidR="00C06398">
              <w:rPr>
                <w:rFonts w:hint="eastAsia"/>
              </w:rPr>
              <w:t>ただし最低限度額を下回る場合は最低限度額を補償します</w:t>
            </w:r>
            <w:r w:rsidR="00493BE4">
              <w:rPr>
                <w:rFonts w:hint="eastAsia"/>
              </w:rPr>
              <w:t>。</w:t>
            </w:r>
          </w:p>
          <w:p w14:paraId="2AB09510" w14:textId="77777777" w:rsidR="00205478" w:rsidRPr="009A2161" w:rsidRDefault="00205478" w:rsidP="00CF2196"/>
        </w:tc>
      </w:tr>
      <w:tr w:rsidR="00430D3D" w:rsidRPr="009A2161" w14:paraId="69B6B9E0" w14:textId="77777777" w:rsidTr="00C06398">
        <w:trPr>
          <w:trHeight w:val="1679"/>
        </w:trPr>
        <w:tc>
          <w:tcPr>
            <w:tcW w:w="8711" w:type="dxa"/>
            <w:gridSpan w:val="2"/>
            <w:tcBorders>
              <w:top w:val="single" w:sz="4" w:space="0" w:color="000000"/>
            </w:tcBorders>
          </w:tcPr>
          <w:p w14:paraId="3E8AB10B" w14:textId="77777777" w:rsidR="00430D3D" w:rsidRPr="009A2161" w:rsidRDefault="004E0353" w:rsidP="00CF2196">
            <w:r>
              <w:rPr>
                <w:rFonts w:hint="eastAsia"/>
              </w:rPr>
              <w:t>１１　収支計画書</w:t>
            </w:r>
          </w:p>
        </w:tc>
      </w:tr>
      <w:tr w:rsidR="00205478" w:rsidRPr="009A2161" w14:paraId="50BD287B" w14:textId="77777777" w:rsidTr="0090401E">
        <w:trPr>
          <w:trHeight w:val="1751"/>
        </w:trPr>
        <w:tc>
          <w:tcPr>
            <w:tcW w:w="8711" w:type="dxa"/>
            <w:gridSpan w:val="2"/>
          </w:tcPr>
          <w:p w14:paraId="2205C023" w14:textId="77777777" w:rsidR="00205478" w:rsidRDefault="004E0353" w:rsidP="00CF2196">
            <w:r>
              <w:rPr>
                <w:rFonts w:hint="eastAsia"/>
              </w:rPr>
              <w:t>１２</w:t>
            </w:r>
            <w:r w:rsidR="00205478" w:rsidRPr="009A2161">
              <w:rPr>
                <w:rFonts w:hint="eastAsia"/>
              </w:rPr>
              <w:t xml:space="preserve">　その他の事項</w:t>
            </w:r>
          </w:p>
          <w:p w14:paraId="51A8B88F" w14:textId="77777777" w:rsidR="00205478" w:rsidRPr="009A2161" w:rsidRDefault="00205478" w:rsidP="00CF2196"/>
        </w:tc>
      </w:tr>
    </w:tbl>
    <w:p w14:paraId="03C6CB0F" w14:textId="77777777" w:rsidR="00205478" w:rsidRPr="00DD7DA6" w:rsidRDefault="00205478" w:rsidP="00D34C28">
      <w:pPr>
        <w:rPr>
          <w:szCs w:val="21"/>
        </w:rPr>
      </w:pPr>
      <w:r>
        <w:rPr>
          <w:rFonts w:hint="eastAsia"/>
          <w:kern w:val="0"/>
          <w:szCs w:val="21"/>
        </w:rPr>
        <w:t>※</w:t>
      </w:r>
      <w:r w:rsidRPr="00DD7DA6">
        <w:rPr>
          <w:rFonts w:hint="eastAsia"/>
          <w:kern w:val="0"/>
          <w:szCs w:val="21"/>
        </w:rPr>
        <w:t>用紙に書ききれないときは、別紙を添付してください</w:t>
      </w:r>
    </w:p>
    <w:sectPr w:rsidR="00205478" w:rsidRPr="00DD7DA6" w:rsidSect="00740ADA">
      <w:headerReference w:type="first" r:id="rId7"/>
      <w:pgSz w:w="11906" w:h="16838" w:code="9"/>
      <w:pgMar w:top="1134" w:right="1701" w:bottom="1276" w:left="170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00E2" w14:textId="77777777" w:rsidR="00A32307" w:rsidRDefault="00A32307" w:rsidP="00D34C28">
      <w:r>
        <w:separator/>
      </w:r>
    </w:p>
  </w:endnote>
  <w:endnote w:type="continuationSeparator" w:id="0">
    <w:p w14:paraId="1DA4B5CF" w14:textId="77777777" w:rsidR="00A32307" w:rsidRDefault="00A32307" w:rsidP="00D3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FDE5" w14:textId="77777777" w:rsidR="00A32307" w:rsidRDefault="00A32307" w:rsidP="00D34C28">
      <w:r>
        <w:separator/>
      </w:r>
    </w:p>
  </w:footnote>
  <w:footnote w:type="continuationSeparator" w:id="0">
    <w:p w14:paraId="42E31AE3" w14:textId="77777777" w:rsidR="00A32307" w:rsidRDefault="00A32307" w:rsidP="00D3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8670" w14:textId="77777777" w:rsidR="00205478" w:rsidRPr="000E366F" w:rsidRDefault="00205478">
    <w:pPr>
      <w:pStyle w:val="a6"/>
      <w:rPr>
        <w:sz w:val="24"/>
        <w:szCs w:val="24"/>
      </w:rPr>
    </w:pPr>
    <w:r w:rsidRPr="000E366F">
      <w:rPr>
        <w:rFonts w:hint="eastAsia"/>
        <w:sz w:val="24"/>
        <w:szCs w:val="24"/>
      </w:rPr>
      <w:t>（様式第２）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A2AED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482D50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22C8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E63BC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C002B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3F298E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2F676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CE4F93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06A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18726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5934121">
    <w:abstractNumId w:val="9"/>
  </w:num>
  <w:num w:numId="2" w16cid:durableId="1247421626">
    <w:abstractNumId w:val="7"/>
  </w:num>
  <w:num w:numId="3" w16cid:durableId="872814687">
    <w:abstractNumId w:val="6"/>
  </w:num>
  <w:num w:numId="4" w16cid:durableId="283578352">
    <w:abstractNumId w:val="5"/>
  </w:num>
  <w:num w:numId="5" w16cid:durableId="1905481968">
    <w:abstractNumId w:val="4"/>
  </w:num>
  <w:num w:numId="6" w16cid:durableId="613710230">
    <w:abstractNumId w:val="8"/>
  </w:num>
  <w:num w:numId="7" w16cid:durableId="781270161">
    <w:abstractNumId w:val="3"/>
  </w:num>
  <w:num w:numId="8" w16cid:durableId="502550092">
    <w:abstractNumId w:val="2"/>
  </w:num>
  <w:num w:numId="9" w16cid:durableId="1601261527">
    <w:abstractNumId w:val="1"/>
  </w:num>
  <w:num w:numId="10" w16cid:durableId="98717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07"/>
    <w:rsid w:val="00037A55"/>
    <w:rsid w:val="0008026A"/>
    <w:rsid w:val="00084A76"/>
    <w:rsid w:val="00087BA5"/>
    <w:rsid w:val="000C57A1"/>
    <w:rsid w:val="000D63B6"/>
    <w:rsid w:val="000E366F"/>
    <w:rsid w:val="001043D3"/>
    <w:rsid w:val="001134F2"/>
    <w:rsid w:val="001803D3"/>
    <w:rsid w:val="00193CF8"/>
    <w:rsid w:val="0019754B"/>
    <w:rsid w:val="001B778E"/>
    <w:rsid w:val="00205478"/>
    <w:rsid w:val="002718B4"/>
    <w:rsid w:val="00285D07"/>
    <w:rsid w:val="002A23C5"/>
    <w:rsid w:val="002B1830"/>
    <w:rsid w:val="002E3536"/>
    <w:rsid w:val="002F1BDE"/>
    <w:rsid w:val="003200CF"/>
    <w:rsid w:val="00345877"/>
    <w:rsid w:val="0039591A"/>
    <w:rsid w:val="003D474A"/>
    <w:rsid w:val="0041360A"/>
    <w:rsid w:val="00430D3D"/>
    <w:rsid w:val="00493BE4"/>
    <w:rsid w:val="004E0353"/>
    <w:rsid w:val="00511A48"/>
    <w:rsid w:val="00521D49"/>
    <w:rsid w:val="00546D48"/>
    <w:rsid w:val="005C429F"/>
    <w:rsid w:val="006045D6"/>
    <w:rsid w:val="00657334"/>
    <w:rsid w:val="006D0FBC"/>
    <w:rsid w:val="006E2F4D"/>
    <w:rsid w:val="00740ADA"/>
    <w:rsid w:val="007D1CDD"/>
    <w:rsid w:val="007D614F"/>
    <w:rsid w:val="007E5C54"/>
    <w:rsid w:val="00823F82"/>
    <w:rsid w:val="00833508"/>
    <w:rsid w:val="008340A5"/>
    <w:rsid w:val="0084696F"/>
    <w:rsid w:val="00873547"/>
    <w:rsid w:val="00876D30"/>
    <w:rsid w:val="00880BB2"/>
    <w:rsid w:val="008C4253"/>
    <w:rsid w:val="008E1848"/>
    <w:rsid w:val="008E7BE8"/>
    <w:rsid w:val="0090401E"/>
    <w:rsid w:val="0097697D"/>
    <w:rsid w:val="009A2161"/>
    <w:rsid w:val="009C24FF"/>
    <w:rsid w:val="00A32307"/>
    <w:rsid w:val="00A9630C"/>
    <w:rsid w:val="00B178DA"/>
    <w:rsid w:val="00B7482D"/>
    <w:rsid w:val="00B847DA"/>
    <w:rsid w:val="00BB26E8"/>
    <w:rsid w:val="00BD4E3A"/>
    <w:rsid w:val="00BF10C0"/>
    <w:rsid w:val="00C06398"/>
    <w:rsid w:val="00C06E21"/>
    <w:rsid w:val="00C51C84"/>
    <w:rsid w:val="00C720F6"/>
    <w:rsid w:val="00CB27EF"/>
    <w:rsid w:val="00CC2C3F"/>
    <w:rsid w:val="00CF2196"/>
    <w:rsid w:val="00D06B22"/>
    <w:rsid w:val="00D34C28"/>
    <w:rsid w:val="00D41D64"/>
    <w:rsid w:val="00D81CC9"/>
    <w:rsid w:val="00DD7DA6"/>
    <w:rsid w:val="00E22EA6"/>
    <w:rsid w:val="00E62096"/>
    <w:rsid w:val="00EA7FBF"/>
    <w:rsid w:val="00EC7B15"/>
    <w:rsid w:val="00ED1EF3"/>
    <w:rsid w:val="00EE41C3"/>
    <w:rsid w:val="00F543E9"/>
    <w:rsid w:val="00FA582C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A84128"/>
  <w15:docId w15:val="{DFF90042-46B2-4C98-A618-A3A40037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285D0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285D07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99"/>
    <w:rsid w:val="00285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D34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34C2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34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34C2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30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0D3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063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63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0639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63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639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パーク のんほい</cp:lastModifiedBy>
  <cp:revision>2</cp:revision>
  <cp:lastPrinted>2018-08-30T07:36:00Z</cp:lastPrinted>
  <dcterms:created xsi:type="dcterms:W3CDTF">2023-10-11T04:53:00Z</dcterms:created>
  <dcterms:modified xsi:type="dcterms:W3CDTF">2023-10-11T04:53:00Z</dcterms:modified>
</cp:coreProperties>
</file>